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63" w:rsidRPr="00F56103" w:rsidRDefault="00F27763" w:rsidP="00F27763">
      <w:pPr>
        <w:ind w:left="1416" w:firstLine="708"/>
        <w:rPr>
          <w:rFonts w:ascii="Bookman Old Style" w:hAnsi="Bookman Old Style"/>
          <w:b/>
          <w:sz w:val="52"/>
          <w:szCs w:val="52"/>
        </w:rPr>
      </w:pPr>
      <w:r w:rsidRPr="00F56103">
        <w:rPr>
          <w:rFonts w:ascii="Bookman Old Style" w:hAnsi="Bookman Old Style"/>
          <w:b/>
          <w:sz w:val="52"/>
          <w:szCs w:val="52"/>
        </w:rPr>
        <w:t>ZAWIADOMIENIE</w:t>
      </w:r>
    </w:p>
    <w:p w:rsidR="00F27763" w:rsidRPr="0058251E" w:rsidRDefault="00F27763" w:rsidP="00F27763">
      <w:pPr>
        <w:jc w:val="center"/>
        <w:rPr>
          <w:rFonts w:ascii="Arial" w:hAnsi="Arial" w:cs="Arial"/>
          <w:b/>
          <w:sz w:val="56"/>
          <w:szCs w:val="56"/>
        </w:rPr>
      </w:pPr>
    </w:p>
    <w:p w:rsidR="00F27763" w:rsidRPr="0058251E" w:rsidRDefault="00F27763" w:rsidP="00F277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Zawiadamiam, że</w:t>
      </w:r>
      <w:r w:rsidRPr="0058251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XXIII Sesja</w:t>
      </w:r>
      <w:r w:rsidRPr="0058251E">
        <w:rPr>
          <w:rFonts w:ascii="Arial" w:hAnsi="Arial" w:cs="Arial"/>
          <w:b/>
          <w:sz w:val="28"/>
          <w:szCs w:val="28"/>
        </w:rPr>
        <w:t xml:space="preserve"> Rady Miasta Poręba       </w:t>
      </w:r>
    </w:p>
    <w:p w:rsidR="00F27763" w:rsidRPr="0058251E" w:rsidRDefault="00F27763" w:rsidP="00F27763">
      <w:pPr>
        <w:jc w:val="center"/>
        <w:rPr>
          <w:rFonts w:ascii="Arial" w:hAnsi="Arial" w:cs="Arial"/>
          <w:b/>
          <w:sz w:val="28"/>
          <w:szCs w:val="28"/>
        </w:rPr>
      </w:pPr>
    </w:p>
    <w:p w:rsidR="00F27763" w:rsidRPr="0058251E" w:rsidRDefault="00F27763" w:rsidP="00F277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58251E">
        <w:rPr>
          <w:rFonts w:ascii="Arial" w:hAnsi="Arial" w:cs="Arial"/>
          <w:b/>
          <w:sz w:val="28"/>
          <w:szCs w:val="28"/>
        </w:rPr>
        <w:t>dbędzie</w:t>
      </w:r>
      <w:r>
        <w:rPr>
          <w:rFonts w:ascii="Arial" w:hAnsi="Arial" w:cs="Arial"/>
          <w:b/>
          <w:sz w:val="28"/>
          <w:szCs w:val="28"/>
        </w:rPr>
        <w:t xml:space="preserve"> się</w:t>
      </w:r>
      <w:r w:rsidRPr="0058251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29 lutego 2016</w:t>
      </w:r>
      <w:r w:rsidRPr="0058251E">
        <w:rPr>
          <w:rFonts w:ascii="Arial" w:hAnsi="Arial" w:cs="Arial"/>
          <w:b/>
          <w:sz w:val="28"/>
          <w:szCs w:val="28"/>
        </w:rPr>
        <w:t xml:space="preserve"> roku </w:t>
      </w:r>
      <w:r>
        <w:rPr>
          <w:rFonts w:ascii="Arial" w:hAnsi="Arial" w:cs="Arial"/>
          <w:b/>
          <w:sz w:val="28"/>
          <w:szCs w:val="28"/>
        </w:rPr>
        <w:t>o godz. 11</w:t>
      </w:r>
      <w:r w:rsidRPr="0058251E">
        <w:rPr>
          <w:rFonts w:ascii="Arial" w:hAnsi="Arial" w:cs="Arial"/>
          <w:b/>
          <w:sz w:val="28"/>
          <w:szCs w:val="28"/>
        </w:rPr>
        <w:t>.00</w:t>
      </w:r>
    </w:p>
    <w:p w:rsidR="00F27763" w:rsidRPr="0058251E" w:rsidRDefault="00F27763" w:rsidP="00F27763">
      <w:pPr>
        <w:ind w:firstLine="709"/>
        <w:rPr>
          <w:rFonts w:ascii="Arial" w:hAnsi="Arial" w:cs="Arial"/>
          <w:b/>
          <w:sz w:val="28"/>
          <w:szCs w:val="28"/>
        </w:rPr>
      </w:pPr>
      <w:r w:rsidRPr="0058251E">
        <w:rPr>
          <w:rFonts w:ascii="Arial" w:hAnsi="Arial" w:cs="Arial"/>
          <w:b/>
          <w:sz w:val="28"/>
          <w:szCs w:val="28"/>
        </w:rPr>
        <w:t xml:space="preserve">                      </w:t>
      </w:r>
    </w:p>
    <w:p w:rsidR="00F27763" w:rsidRPr="0058251E" w:rsidRDefault="00F27763" w:rsidP="00F2776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8251E">
        <w:rPr>
          <w:rFonts w:ascii="Arial" w:hAnsi="Arial" w:cs="Arial"/>
          <w:sz w:val="28"/>
          <w:szCs w:val="28"/>
        </w:rPr>
        <w:t xml:space="preserve"> w Sali Konferencyjnej w Miejskim Ośrodku Kultury w Porębie, </w:t>
      </w:r>
    </w:p>
    <w:p w:rsidR="00F27763" w:rsidRDefault="00F27763" w:rsidP="00F2776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8251E">
        <w:rPr>
          <w:rFonts w:ascii="Arial" w:hAnsi="Arial" w:cs="Arial"/>
          <w:sz w:val="28"/>
          <w:szCs w:val="28"/>
        </w:rPr>
        <w:t>przy ul. Mickiewicza 2</w:t>
      </w:r>
    </w:p>
    <w:p w:rsidR="00F27763" w:rsidRDefault="00F27763" w:rsidP="00F27763">
      <w:pPr>
        <w:spacing w:line="360" w:lineRule="auto"/>
        <w:ind w:left="2124" w:firstLine="708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  <w:r w:rsidRPr="0014476D">
        <w:rPr>
          <w:rFonts w:ascii="Arial" w:hAnsi="Arial" w:cs="Arial"/>
          <w:b/>
          <w:sz w:val="28"/>
          <w:szCs w:val="28"/>
          <w:u w:val="single"/>
        </w:rPr>
        <w:t xml:space="preserve">Porządek obrad </w:t>
      </w:r>
    </w:p>
    <w:p w:rsidR="00F27763" w:rsidRPr="0014476D" w:rsidRDefault="00F27763" w:rsidP="00F27763">
      <w:pPr>
        <w:spacing w:line="360" w:lineRule="auto"/>
        <w:ind w:left="2832" w:firstLine="708"/>
        <w:rPr>
          <w:rFonts w:ascii="Arial" w:hAnsi="Arial" w:cs="Arial"/>
          <w:b/>
          <w:sz w:val="28"/>
          <w:szCs w:val="28"/>
          <w:u w:val="single"/>
        </w:rPr>
      </w:pPr>
    </w:p>
    <w:p w:rsidR="00F27763" w:rsidRPr="00784394" w:rsidRDefault="00F27763" w:rsidP="00F27763">
      <w:pPr>
        <w:pStyle w:val="Akapitzlist"/>
        <w:numPr>
          <w:ilvl w:val="0"/>
          <w:numId w:val="1"/>
        </w:numPr>
        <w:ind w:left="142" w:firstLine="567"/>
        <w:rPr>
          <w:b/>
          <w:sz w:val="32"/>
          <w:szCs w:val="32"/>
        </w:rPr>
      </w:pPr>
      <w:r w:rsidRPr="00784394">
        <w:rPr>
          <w:b/>
          <w:sz w:val="32"/>
          <w:szCs w:val="32"/>
        </w:rPr>
        <w:t>Otwarcie sesji i stwierdzenie prawomocności obrad.</w:t>
      </w:r>
    </w:p>
    <w:p w:rsidR="00F27763" w:rsidRPr="00784394" w:rsidRDefault="00F27763" w:rsidP="00F27763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784394">
        <w:rPr>
          <w:b/>
          <w:sz w:val="32"/>
          <w:szCs w:val="32"/>
        </w:rPr>
        <w:t>Zatwierdzenie protokołu z  XIX, XX i XXI sesji Rady Miasta Poręba.</w:t>
      </w:r>
    </w:p>
    <w:p w:rsidR="00F27763" w:rsidRPr="00784394" w:rsidRDefault="00F27763" w:rsidP="00F27763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784394">
        <w:rPr>
          <w:b/>
          <w:sz w:val="32"/>
          <w:szCs w:val="32"/>
        </w:rPr>
        <w:t>Sprawozdanie z działalności Burmistrza w okresie międzysesyjnym.</w:t>
      </w:r>
    </w:p>
    <w:p w:rsidR="00F27763" w:rsidRPr="00784394" w:rsidRDefault="00F27763" w:rsidP="00F27763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784394">
        <w:rPr>
          <w:b/>
          <w:sz w:val="32"/>
          <w:szCs w:val="32"/>
        </w:rPr>
        <w:t>Interpelacje i zapytania.</w:t>
      </w:r>
    </w:p>
    <w:p w:rsidR="00F27763" w:rsidRPr="00784394" w:rsidRDefault="00F27763" w:rsidP="00F27763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784394">
        <w:rPr>
          <w:b/>
          <w:sz w:val="32"/>
          <w:szCs w:val="32"/>
        </w:rPr>
        <w:t>Powołanie Komisji Uchwał i Wniosków</w:t>
      </w:r>
    </w:p>
    <w:p w:rsidR="00F27763" w:rsidRPr="00784394" w:rsidRDefault="00F27763" w:rsidP="00F27763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784394">
        <w:rPr>
          <w:b/>
          <w:sz w:val="32"/>
          <w:szCs w:val="32"/>
        </w:rPr>
        <w:t>Podjęcie uchwał:</w:t>
      </w:r>
    </w:p>
    <w:p w:rsidR="00F27763" w:rsidRPr="00B73D40" w:rsidRDefault="00F27763" w:rsidP="00F27763">
      <w:pPr>
        <w:pStyle w:val="Akapitzlist"/>
        <w:rPr>
          <w:b/>
          <w:sz w:val="32"/>
          <w:szCs w:val="32"/>
        </w:rPr>
      </w:pPr>
    </w:p>
    <w:p w:rsidR="00F27763" w:rsidRPr="00F27763" w:rsidRDefault="00F27763" w:rsidP="00F27763">
      <w:pPr>
        <w:pStyle w:val="Akapitzlist"/>
        <w:spacing w:line="276" w:lineRule="auto"/>
        <w:jc w:val="both"/>
        <w:rPr>
          <w:sz w:val="28"/>
          <w:szCs w:val="28"/>
        </w:rPr>
      </w:pPr>
      <w:r w:rsidRPr="00F27763">
        <w:rPr>
          <w:b/>
          <w:sz w:val="28"/>
          <w:szCs w:val="28"/>
        </w:rPr>
        <w:t>1.</w:t>
      </w:r>
      <w:r w:rsidRPr="00F27763">
        <w:rPr>
          <w:sz w:val="28"/>
          <w:szCs w:val="28"/>
        </w:rPr>
        <w:t>projekt uchwały w sprawie wyrażenia zgody na zawarcie z dotychczasowymi dzierżawcami, kolejnych umów dzierżawy nieruchomości stanowiących własność Gminy Poręba, na okres do 3 lat.</w:t>
      </w:r>
    </w:p>
    <w:p w:rsidR="00F27763" w:rsidRPr="00F27763" w:rsidRDefault="00F27763" w:rsidP="00F27763">
      <w:pPr>
        <w:pStyle w:val="Akapitzlist"/>
        <w:spacing w:line="276" w:lineRule="auto"/>
        <w:jc w:val="both"/>
        <w:rPr>
          <w:sz w:val="28"/>
          <w:szCs w:val="28"/>
        </w:rPr>
      </w:pPr>
      <w:r w:rsidRPr="00F27763">
        <w:rPr>
          <w:b/>
          <w:sz w:val="28"/>
          <w:szCs w:val="28"/>
        </w:rPr>
        <w:t>2.</w:t>
      </w:r>
      <w:r w:rsidRPr="00F27763">
        <w:rPr>
          <w:sz w:val="28"/>
          <w:szCs w:val="28"/>
        </w:rPr>
        <w:t xml:space="preserve"> projekt uchwały w sprawie przyjęcia apelu do Rządu Rzeczypospolitej Polskiej w sprawie uzupełnienia ewentualnych ubytków w budżetach samorządów w związku z podniesieniem kwoty wolnej od podatku.</w:t>
      </w:r>
    </w:p>
    <w:p w:rsidR="00F27763" w:rsidRPr="00F27763" w:rsidRDefault="00F27763" w:rsidP="00F27763">
      <w:pPr>
        <w:pStyle w:val="Akapitzlist"/>
        <w:spacing w:line="276" w:lineRule="auto"/>
        <w:jc w:val="both"/>
        <w:rPr>
          <w:sz w:val="28"/>
          <w:szCs w:val="28"/>
        </w:rPr>
      </w:pPr>
      <w:r w:rsidRPr="00F27763">
        <w:rPr>
          <w:b/>
          <w:sz w:val="28"/>
          <w:szCs w:val="28"/>
        </w:rPr>
        <w:t>3.</w:t>
      </w:r>
      <w:r w:rsidRPr="00F27763">
        <w:rPr>
          <w:sz w:val="28"/>
          <w:szCs w:val="28"/>
        </w:rPr>
        <w:t xml:space="preserve"> projekt uchwały w sprawie zmiany Uchwały Nr V/21/15 Rady Miasta Poręba w sprawie powołania Społecznej Komisji Mieszkaniowej z dnia 26 stycznia 2015 roku.</w:t>
      </w:r>
    </w:p>
    <w:p w:rsidR="00F27763" w:rsidRDefault="00F27763" w:rsidP="00F27763">
      <w:pPr>
        <w:pStyle w:val="Akapitzlist"/>
        <w:spacing w:line="276" w:lineRule="auto"/>
        <w:jc w:val="both"/>
      </w:pPr>
    </w:p>
    <w:p w:rsidR="00F27763" w:rsidRPr="00784394" w:rsidRDefault="00F27763" w:rsidP="00F27763">
      <w:pPr>
        <w:spacing w:line="276" w:lineRule="auto"/>
        <w:jc w:val="both"/>
      </w:pPr>
      <w:r>
        <w:rPr>
          <w:b/>
          <w:sz w:val="32"/>
          <w:szCs w:val="32"/>
        </w:rPr>
        <w:t xml:space="preserve">     VII.  Sprawy r</w:t>
      </w:r>
      <w:r w:rsidRPr="00784394">
        <w:rPr>
          <w:b/>
          <w:sz w:val="32"/>
          <w:szCs w:val="32"/>
        </w:rPr>
        <w:t>óżne.</w:t>
      </w:r>
    </w:p>
    <w:p w:rsidR="00F27763" w:rsidRPr="00784394" w:rsidRDefault="00F27763" w:rsidP="00F27763">
      <w:pPr>
        <w:pStyle w:val="Akapitzlist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784394">
        <w:rPr>
          <w:b/>
          <w:sz w:val="32"/>
          <w:szCs w:val="32"/>
        </w:rPr>
        <w:t>Zamknięcie sesji.</w:t>
      </w:r>
    </w:p>
    <w:p w:rsidR="00F27763" w:rsidRPr="0058251E" w:rsidRDefault="00F27763" w:rsidP="00F2776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F27763" w:rsidRPr="00A025CD" w:rsidRDefault="00F27763" w:rsidP="00F27763">
      <w:pPr>
        <w:ind w:left="5664" w:firstLine="708"/>
        <w:jc w:val="both"/>
        <w:rPr>
          <w:rFonts w:ascii="Arial" w:hAnsi="Arial" w:cs="Arial"/>
        </w:rPr>
      </w:pPr>
      <w:r w:rsidRPr="00A025CD">
        <w:rPr>
          <w:rFonts w:ascii="Arial" w:hAnsi="Arial" w:cs="Arial"/>
        </w:rPr>
        <w:t xml:space="preserve">   Przewodnicząca</w:t>
      </w:r>
    </w:p>
    <w:p w:rsidR="00F27763" w:rsidRPr="00A025CD" w:rsidRDefault="00F27763" w:rsidP="00F27763">
      <w:pPr>
        <w:ind w:left="6372"/>
        <w:jc w:val="both"/>
        <w:rPr>
          <w:rFonts w:ascii="Arial" w:hAnsi="Arial" w:cs="Arial"/>
        </w:rPr>
      </w:pPr>
      <w:r w:rsidRPr="00A025CD">
        <w:rPr>
          <w:rFonts w:ascii="Arial" w:hAnsi="Arial" w:cs="Arial"/>
        </w:rPr>
        <w:t>Rady  Miasta Poręba</w:t>
      </w:r>
    </w:p>
    <w:p w:rsidR="00F27763" w:rsidRPr="00A025CD" w:rsidRDefault="00F27763" w:rsidP="00F27763">
      <w:pPr>
        <w:ind w:left="6372"/>
        <w:jc w:val="both"/>
        <w:rPr>
          <w:rFonts w:ascii="Arial" w:hAnsi="Arial" w:cs="Arial"/>
        </w:rPr>
      </w:pPr>
    </w:p>
    <w:p w:rsidR="00CC7F5A" w:rsidRPr="0042606B" w:rsidRDefault="00F27763" w:rsidP="0042606B">
      <w:pPr>
        <w:ind w:left="6372"/>
        <w:jc w:val="both"/>
        <w:rPr>
          <w:rFonts w:ascii="Arial" w:hAnsi="Arial" w:cs="Arial"/>
        </w:rPr>
      </w:pPr>
      <w:r w:rsidRPr="00A025CD">
        <w:rPr>
          <w:rFonts w:ascii="Arial" w:hAnsi="Arial" w:cs="Arial"/>
        </w:rPr>
        <w:t xml:space="preserve">      Urszula Milka</w:t>
      </w:r>
      <w:bookmarkStart w:id="0" w:name="_GoBack"/>
      <w:bookmarkEnd w:id="0"/>
    </w:p>
    <w:sectPr w:rsidR="00CC7F5A" w:rsidRPr="0042606B" w:rsidSect="00CC7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061DB"/>
    <w:multiLevelType w:val="hybridMultilevel"/>
    <w:tmpl w:val="EC2839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E1D67"/>
    <w:multiLevelType w:val="hybridMultilevel"/>
    <w:tmpl w:val="BC800D04"/>
    <w:lvl w:ilvl="0" w:tplc="C75EFE2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A0C9D"/>
    <w:multiLevelType w:val="hybridMultilevel"/>
    <w:tmpl w:val="F6D4A656"/>
    <w:lvl w:ilvl="0" w:tplc="AD562D0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63"/>
    <w:rsid w:val="0042606B"/>
    <w:rsid w:val="00CC7F5A"/>
    <w:rsid w:val="00F2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763"/>
    <w:pPr>
      <w:ind w:left="720"/>
      <w:contextualSpacing/>
    </w:pPr>
  </w:style>
  <w:style w:type="paragraph" w:customStyle="1" w:styleId="Default">
    <w:name w:val="Default"/>
    <w:rsid w:val="00F27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763"/>
    <w:pPr>
      <w:ind w:left="720"/>
      <w:contextualSpacing/>
    </w:pPr>
  </w:style>
  <w:style w:type="paragraph" w:customStyle="1" w:styleId="Default">
    <w:name w:val="Default"/>
    <w:rsid w:val="00F27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kszlachetka</dc:creator>
  <cp:lastModifiedBy>rajchenlaub</cp:lastModifiedBy>
  <cp:revision>2</cp:revision>
  <dcterms:created xsi:type="dcterms:W3CDTF">2016-02-24T14:12:00Z</dcterms:created>
  <dcterms:modified xsi:type="dcterms:W3CDTF">2016-02-24T14:12:00Z</dcterms:modified>
</cp:coreProperties>
</file>